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9C" w:rsidRPr="00CF6B0A" w:rsidRDefault="00C15B9C" w:rsidP="00857E4B">
      <w:pPr>
        <w:jc w:val="both"/>
        <w:rPr>
          <w:rFonts w:ascii="Times New Roman" w:hAnsi="Times New Roman" w:cs="Times New Roman"/>
          <w:b/>
          <w:sz w:val="24"/>
          <w:szCs w:val="24"/>
        </w:rPr>
      </w:pPr>
      <w:r w:rsidRPr="00CF6B0A">
        <w:rPr>
          <w:rFonts w:ascii="Times New Roman" w:hAnsi="Times New Roman" w:cs="Times New Roman"/>
          <w:b/>
          <w:sz w:val="24"/>
          <w:szCs w:val="24"/>
        </w:rPr>
        <w:t>Fı</w:t>
      </w:r>
      <w:r w:rsidR="007748A3" w:rsidRPr="00CF6B0A">
        <w:rPr>
          <w:rFonts w:ascii="Times New Roman" w:hAnsi="Times New Roman" w:cs="Times New Roman"/>
          <w:b/>
          <w:sz w:val="24"/>
          <w:szCs w:val="24"/>
        </w:rPr>
        <w:t>rat Üniversitesi Rektörlüğünden</w:t>
      </w:r>
    </w:p>
    <w:p w:rsidR="00D838DC" w:rsidRPr="00CF6B0A" w:rsidRDefault="00D838DC" w:rsidP="00127D55">
      <w:pPr>
        <w:jc w:val="both"/>
        <w:rPr>
          <w:rFonts w:ascii="Times New Roman" w:hAnsi="Times New Roman" w:cs="Times New Roman"/>
          <w:b/>
          <w:sz w:val="24"/>
          <w:szCs w:val="24"/>
        </w:rPr>
      </w:pPr>
      <w:r w:rsidRPr="00CF6B0A">
        <w:rPr>
          <w:rFonts w:ascii="Times New Roman" w:hAnsi="Times New Roman" w:cs="Times New Roman"/>
          <w:b/>
          <w:sz w:val="24"/>
          <w:szCs w:val="24"/>
        </w:rPr>
        <w:t>SÜREKLİ İŞÇİ ALIM İLANI</w:t>
      </w:r>
    </w:p>
    <w:p w:rsidR="003457C4" w:rsidRPr="00CF6B0A" w:rsidRDefault="00D838DC" w:rsidP="00127D55">
      <w:pPr>
        <w:jc w:val="both"/>
        <w:rPr>
          <w:rFonts w:ascii="Times New Roman" w:hAnsi="Times New Roman" w:cs="Times New Roman"/>
          <w:sz w:val="24"/>
          <w:szCs w:val="24"/>
        </w:rPr>
      </w:pPr>
      <w:r w:rsidRPr="00CF6B0A">
        <w:rPr>
          <w:rFonts w:ascii="Times New Roman" w:hAnsi="Times New Roman" w:cs="Times New Roman"/>
          <w:sz w:val="24"/>
          <w:szCs w:val="24"/>
        </w:rPr>
        <w:t xml:space="preserve">Üniversitemiz Hastanesinde çalıştırılmak üzere 657 sayılı Devlet Memurları Kanunun 4/D maddesi, 4857 sayılı İş Kanunu, Kamu Kurum ve Kuruluşlarına İşçi Alınmasında Uygulanacak Usul ve Esaslar </w:t>
      </w:r>
      <w:r w:rsidR="0024008C">
        <w:rPr>
          <w:rFonts w:ascii="Times New Roman" w:hAnsi="Times New Roman" w:cs="Times New Roman"/>
          <w:sz w:val="24"/>
          <w:szCs w:val="24"/>
        </w:rPr>
        <w:t xml:space="preserve">Hakkında Yönetmeliğim Geçici 6. Maddesi </w:t>
      </w:r>
      <w:r w:rsidRPr="00CF6B0A">
        <w:rPr>
          <w:rFonts w:ascii="Times New Roman" w:hAnsi="Times New Roman" w:cs="Times New Roman"/>
          <w:sz w:val="24"/>
          <w:szCs w:val="24"/>
        </w:rPr>
        <w:t>kapsamında Türkiye İş Kurumu (İŞKUR) üzerinden aşağıda yer alan tabloda dağılımı gösterilen şekilde “Sürekli İşçi” alınacaktır.</w:t>
      </w:r>
      <w:r w:rsidR="00D14728" w:rsidRPr="00D14728">
        <w:rPr>
          <w:rFonts w:ascii="Times New Roman" w:hAnsi="Times New Roman" w:cs="Times New Roman"/>
          <w:sz w:val="24"/>
          <w:szCs w:val="24"/>
        </w:rPr>
        <w:t xml:space="preserve"> İşe alınacak işçilerin sadece noter kurasıyla belirleneceği kuraya tabi işgücü taleplerinde, öncelikliler de dâhil olmak üzere talep şartlarına uygun tüm başvuru sahipleri arasından açık iş sayısı kadar asıl ve </w:t>
      </w:r>
      <w:r w:rsidR="00A13EDB">
        <w:rPr>
          <w:rFonts w:ascii="Times New Roman" w:hAnsi="Times New Roman" w:cs="Times New Roman"/>
          <w:sz w:val="24"/>
          <w:szCs w:val="24"/>
        </w:rPr>
        <w:t>asıl sayı kadar da</w:t>
      </w:r>
      <w:r w:rsidR="00D14728" w:rsidRPr="00D14728">
        <w:rPr>
          <w:rFonts w:ascii="Times New Roman" w:hAnsi="Times New Roman" w:cs="Times New Roman"/>
          <w:sz w:val="24"/>
          <w:szCs w:val="24"/>
        </w:rPr>
        <w:t xml:space="preserve"> yedek aday doğrudan kura sonucu belirlenecektir.</w:t>
      </w:r>
    </w:p>
    <w:tbl>
      <w:tblPr>
        <w:tblStyle w:val="TabloKlavuzu"/>
        <w:tblW w:w="14372" w:type="dxa"/>
        <w:tblInd w:w="137" w:type="dxa"/>
        <w:tblLook w:val="04A0" w:firstRow="1" w:lastRow="0" w:firstColumn="1" w:lastColumn="0" w:noHBand="0" w:noVBand="1"/>
      </w:tblPr>
      <w:tblGrid>
        <w:gridCol w:w="2033"/>
        <w:gridCol w:w="847"/>
        <w:gridCol w:w="1471"/>
        <w:gridCol w:w="8607"/>
        <w:gridCol w:w="1414"/>
      </w:tblGrid>
      <w:tr w:rsidR="00A32101" w:rsidRPr="00CF6B0A" w:rsidTr="00A32101">
        <w:trPr>
          <w:trHeight w:val="777"/>
        </w:trPr>
        <w:tc>
          <w:tcPr>
            <w:tcW w:w="2033" w:type="dxa"/>
            <w:vAlign w:val="center"/>
          </w:tcPr>
          <w:p w:rsidR="00A32101" w:rsidRPr="00CF6B0A" w:rsidRDefault="00A32101" w:rsidP="003457C4">
            <w:pPr>
              <w:jc w:val="center"/>
              <w:rPr>
                <w:rFonts w:ascii="Times New Roman" w:hAnsi="Times New Roman" w:cs="Times New Roman"/>
                <w:sz w:val="24"/>
                <w:szCs w:val="24"/>
              </w:rPr>
            </w:pPr>
            <w:r w:rsidRPr="00CF6B0A">
              <w:rPr>
                <w:rFonts w:ascii="Times New Roman" w:hAnsi="Times New Roman" w:cs="Times New Roman"/>
                <w:sz w:val="24"/>
                <w:szCs w:val="24"/>
              </w:rPr>
              <w:t>Çalıştırılacağı Hizmet Türü</w:t>
            </w:r>
          </w:p>
        </w:tc>
        <w:tc>
          <w:tcPr>
            <w:tcW w:w="847" w:type="dxa"/>
            <w:vAlign w:val="center"/>
          </w:tcPr>
          <w:p w:rsidR="00A32101" w:rsidRPr="00CF6B0A" w:rsidRDefault="00A32101" w:rsidP="003457C4">
            <w:pPr>
              <w:jc w:val="center"/>
              <w:rPr>
                <w:rFonts w:ascii="Times New Roman" w:hAnsi="Times New Roman" w:cs="Times New Roman"/>
                <w:sz w:val="24"/>
                <w:szCs w:val="24"/>
              </w:rPr>
            </w:pPr>
            <w:r w:rsidRPr="00CF6B0A">
              <w:rPr>
                <w:rFonts w:ascii="Times New Roman" w:hAnsi="Times New Roman" w:cs="Times New Roman"/>
                <w:sz w:val="24"/>
                <w:szCs w:val="24"/>
              </w:rPr>
              <w:t>Kadro Sayısı</w:t>
            </w:r>
          </w:p>
        </w:tc>
        <w:tc>
          <w:tcPr>
            <w:tcW w:w="1471" w:type="dxa"/>
            <w:vAlign w:val="center"/>
          </w:tcPr>
          <w:p w:rsidR="00A32101" w:rsidRPr="00CF6B0A" w:rsidRDefault="00A32101" w:rsidP="003457C4">
            <w:pPr>
              <w:jc w:val="center"/>
              <w:rPr>
                <w:rFonts w:ascii="Times New Roman" w:hAnsi="Times New Roman" w:cs="Times New Roman"/>
                <w:sz w:val="24"/>
                <w:szCs w:val="24"/>
              </w:rPr>
            </w:pPr>
            <w:r w:rsidRPr="00CF6B0A">
              <w:rPr>
                <w:rFonts w:ascii="Times New Roman" w:hAnsi="Times New Roman" w:cs="Times New Roman"/>
                <w:sz w:val="24"/>
                <w:szCs w:val="24"/>
              </w:rPr>
              <w:t>Yaş Sınırı</w:t>
            </w:r>
          </w:p>
        </w:tc>
        <w:tc>
          <w:tcPr>
            <w:tcW w:w="8607" w:type="dxa"/>
            <w:vAlign w:val="center"/>
          </w:tcPr>
          <w:p w:rsidR="00A32101" w:rsidRPr="00CF6B0A" w:rsidRDefault="00A32101" w:rsidP="003457C4">
            <w:pPr>
              <w:jc w:val="center"/>
              <w:rPr>
                <w:rFonts w:ascii="Times New Roman" w:hAnsi="Times New Roman" w:cs="Times New Roman"/>
                <w:sz w:val="24"/>
                <w:szCs w:val="24"/>
              </w:rPr>
            </w:pPr>
            <w:r w:rsidRPr="00CF6B0A">
              <w:rPr>
                <w:rFonts w:ascii="Times New Roman" w:hAnsi="Times New Roman" w:cs="Times New Roman"/>
                <w:sz w:val="24"/>
                <w:szCs w:val="24"/>
              </w:rPr>
              <w:t>İlan Şartı</w:t>
            </w:r>
          </w:p>
        </w:tc>
        <w:tc>
          <w:tcPr>
            <w:tcW w:w="1414" w:type="dxa"/>
            <w:vAlign w:val="center"/>
          </w:tcPr>
          <w:p w:rsidR="00A32101" w:rsidRPr="00CF6B0A" w:rsidRDefault="00A32101" w:rsidP="003457C4">
            <w:pPr>
              <w:jc w:val="center"/>
              <w:rPr>
                <w:rFonts w:ascii="Times New Roman" w:hAnsi="Times New Roman" w:cs="Times New Roman"/>
                <w:sz w:val="24"/>
                <w:szCs w:val="24"/>
              </w:rPr>
            </w:pPr>
            <w:r w:rsidRPr="00CF6B0A">
              <w:rPr>
                <w:rFonts w:ascii="Times New Roman" w:hAnsi="Times New Roman" w:cs="Times New Roman"/>
                <w:sz w:val="24"/>
                <w:szCs w:val="24"/>
              </w:rPr>
              <w:t>Yöntem</w:t>
            </w:r>
          </w:p>
        </w:tc>
      </w:tr>
      <w:tr w:rsidR="00A32101" w:rsidRPr="00CF6B0A" w:rsidTr="00A32101">
        <w:trPr>
          <w:trHeight w:val="1497"/>
        </w:trPr>
        <w:tc>
          <w:tcPr>
            <w:tcW w:w="2033" w:type="dxa"/>
            <w:vAlign w:val="center"/>
          </w:tcPr>
          <w:p w:rsidR="00A32101" w:rsidRPr="00CF6B0A" w:rsidRDefault="00A32101" w:rsidP="003457C4">
            <w:pPr>
              <w:rPr>
                <w:rFonts w:ascii="Times New Roman" w:hAnsi="Times New Roman" w:cs="Times New Roman"/>
                <w:b/>
                <w:sz w:val="24"/>
                <w:szCs w:val="24"/>
              </w:rPr>
            </w:pPr>
            <w:r w:rsidRPr="00CF6B0A">
              <w:rPr>
                <w:rFonts w:ascii="Times New Roman" w:hAnsi="Times New Roman" w:cs="Times New Roman"/>
                <w:b/>
                <w:sz w:val="24"/>
                <w:szCs w:val="24"/>
              </w:rPr>
              <w:t>Temizlik Görevlisi</w:t>
            </w:r>
          </w:p>
        </w:tc>
        <w:tc>
          <w:tcPr>
            <w:tcW w:w="847" w:type="dxa"/>
            <w:vAlign w:val="center"/>
          </w:tcPr>
          <w:p w:rsidR="00A32101" w:rsidRPr="00CF6B0A" w:rsidRDefault="00A32101" w:rsidP="00050220">
            <w:pPr>
              <w:jc w:val="center"/>
              <w:rPr>
                <w:rFonts w:ascii="Times New Roman" w:hAnsi="Times New Roman" w:cs="Times New Roman"/>
                <w:sz w:val="24"/>
                <w:szCs w:val="24"/>
              </w:rPr>
            </w:pPr>
            <w:r>
              <w:rPr>
                <w:rFonts w:ascii="Times New Roman" w:hAnsi="Times New Roman" w:cs="Times New Roman"/>
                <w:sz w:val="24"/>
                <w:szCs w:val="24"/>
              </w:rPr>
              <w:t>9</w:t>
            </w:r>
          </w:p>
        </w:tc>
        <w:tc>
          <w:tcPr>
            <w:tcW w:w="1471" w:type="dxa"/>
            <w:vAlign w:val="center"/>
          </w:tcPr>
          <w:p w:rsidR="00A32101" w:rsidRPr="00CF6B0A" w:rsidRDefault="00A32101" w:rsidP="00050220">
            <w:pPr>
              <w:jc w:val="center"/>
              <w:rPr>
                <w:rFonts w:ascii="Times New Roman" w:hAnsi="Times New Roman" w:cs="Times New Roman"/>
                <w:sz w:val="24"/>
                <w:szCs w:val="24"/>
              </w:rPr>
            </w:pPr>
            <w:r w:rsidRPr="00CF6B0A">
              <w:rPr>
                <w:rFonts w:ascii="Times New Roman" w:hAnsi="Times New Roman" w:cs="Times New Roman"/>
                <w:sz w:val="24"/>
                <w:szCs w:val="24"/>
              </w:rPr>
              <w:t>18-35</w:t>
            </w:r>
          </w:p>
        </w:tc>
        <w:tc>
          <w:tcPr>
            <w:tcW w:w="8607" w:type="dxa"/>
            <w:vAlign w:val="center"/>
          </w:tcPr>
          <w:p w:rsidR="00A32101" w:rsidRPr="00CF6B0A" w:rsidRDefault="00A32101" w:rsidP="00AC35B4">
            <w:pPr>
              <w:rPr>
                <w:rFonts w:ascii="Times New Roman" w:hAnsi="Times New Roman" w:cs="Times New Roman"/>
                <w:sz w:val="24"/>
                <w:szCs w:val="24"/>
              </w:rPr>
            </w:pPr>
            <w:r w:rsidRPr="00CF6B0A">
              <w:rPr>
                <w:rFonts w:ascii="Times New Roman" w:hAnsi="Times New Roman" w:cs="Times New Roman"/>
                <w:sz w:val="24"/>
                <w:szCs w:val="24"/>
              </w:rPr>
              <w:t xml:space="preserve">En az İlköğretim en çok Ortaöğretim (lise ve dengi okul) mezunu olmak. </w:t>
            </w:r>
          </w:p>
        </w:tc>
        <w:tc>
          <w:tcPr>
            <w:tcW w:w="1414" w:type="dxa"/>
            <w:vAlign w:val="center"/>
          </w:tcPr>
          <w:p w:rsidR="00A32101" w:rsidRPr="00CF6B0A" w:rsidRDefault="00A32101" w:rsidP="0024008C">
            <w:pPr>
              <w:rPr>
                <w:rFonts w:ascii="Times New Roman" w:hAnsi="Times New Roman" w:cs="Times New Roman"/>
                <w:sz w:val="24"/>
                <w:szCs w:val="24"/>
              </w:rPr>
            </w:pPr>
            <w:r w:rsidRPr="00CF6B0A">
              <w:rPr>
                <w:rFonts w:ascii="Times New Roman" w:hAnsi="Times New Roman" w:cs="Times New Roman"/>
                <w:sz w:val="24"/>
                <w:szCs w:val="24"/>
              </w:rPr>
              <w:t xml:space="preserve">Kura </w:t>
            </w:r>
          </w:p>
        </w:tc>
      </w:tr>
      <w:tr w:rsidR="00A32101" w:rsidRPr="00CF6B0A" w:rsidTr="00A32101">
        <w:trPr>
          <w:trHeight w:val="1344"/>
        </w:trPr>
        <w:tc>
          <w:tcPr>
            <w:tcW w:w="2033" w:type="dxa"/>
            <w:vAlign w:val="center"/>
          </w:tcPr>
          <w:p w:rsidR="00A32101" w:rsidRPr="00CF6B0A" w:rsidRDefault="00A32101" w:rsidP="002510F0">
            <w:pPr>
              <w:rPr>
                <w:rFonts w:ascii="Times New Roman" w:hAnsi="Times New Roman" w:cs="Times New Roman"/>
                <w:b/>
                <w:sz w:val="24"/>
                <w:szCs w:val="24"/>
              </w:rPr>
            </w:pPr>
            <w:r w:rsidRPr="00CF6B0A">
              <w:rPr>
                <w:rFonts w:ascii="Times New Roman" w:hAnsi="Times New Roman" w:cs="Times New Roman"/>
                <w:b/>
                <w:sz w:val="24"/>
                <w:szCs w:val="24"/>
              </w:rPr>
              <w:t>Koruma ve Güvenlik Hizmetleri</w:t>
            </w:r>
          </w:p>
        </w:tc>
        <w:tc>
          <w:tcPr>
            <w:tcW w:w="847" w:type="dxa"/>
            <w:vAlign w:val="center"/>
          </w:tcPr>
          <w:p w:rsidR="00A32101" w:rsidRPr="00CF6B0A" w:rsidRDefault="00A32101" w:rsidP="00050220">
            <w:pPr>
              <w:jc w:val="center"/>
              <w:rPr>
                <w:rFonts w:ascii="Times New Roman" w:hAnsi="Times New Roman" w:cs="Times New Roman"/>
                <w:sz w:val="24"/>
                <w:szCs w:val="24"/>
              </w:rPr>
            </w:pPr>
            <w:r>
              <w:rPr>
                <w:rFonts w:ascii="Times New Roman" w:hAnsi="Times New Roman" w:cs="Times New Roman"/>
                <w:sz w:val="24"/>
                <w:szCs w:val="24"/>
              </w:rPr>
              <w:t>3</w:t>
            </w:r>
          </w:p>
        </w:tc>
        <w:tc>
          <w:tcPr>
            <w:tcW w:w="1471" w:type="dxa"/>
            <w:vAlign w:val="center"/>
          </w:tcPr>
          <w:p w:rsidR="00A32101" w:rsidRPr="0024008C" w:rsidRDefault="00A32101" w:rsidP="00050220">
            <w:pPr>
              <w:jc w:val="center"/>
              <w:rPr>
                <w:rFonts w:ascii="Times New Roman" w:hAnsi="Times New Roman" w:cs="Times New Roman"/>
              </w:rPr>
            </w:pPr>
            <w:r w:rsidRPr="0024008C">
              <w:rPr>
                <w:rFonts w:ascii="Times New Roman" w:hAnsi="Times New Roman" w:cs="Times New Roman"/>
              </w:rPr>
              <w:t>18-35</w:t>
            </w:r>
          </w:p>
        </w:tc>
        <w:tc>
          <w:tcPr>
            <w:tcW w:w="8607" w:type="dxa"/>
            <w:vAlign w:val="center"/>
          </w:tcPr>
          <w:p w:rsidR="00A32101" w:rsidRPr="00CF6B0A" w:rsidRDefault="00A32101" w:rsidP="00E31409">
            <w:pPr>
              <w:jc w:val="both"/>
              <w:rPr>
                <w:rFonts w:ascii="Times New Roman" w:hAnsi="Times New Roman" w:cs="Times New Roman"/>
                <w:sz w:val="24"/>
                <w:szCs w:val="24"/>
              </w:rPr>
            </w:pPr>
            <w:r w:rsidRPr="00CF6B0A">
              <w:rPr>
                <w:rFonts w:ascii="Times New Roman" w:hAnsi="Times New Roman" w:cs="Times New Roman"/>
                <w:sz w:val="24"/>
                <w:szCs w:val="24"/>
              </w:rPr>
              <w:t>En az Ortaöğretim (lise ve dengi okul)</w:t>
            </w:r>
            <w:r w:rsidR="004614DD">
              <w:rPr>
                <w:rFonts w:ascii="Times New Roman" w:hAnsi="Times New Roman" w:cs="Times New Roman"/>
                <w:sz w:val="24"/>
                <w:szCs w:val="24"/>
              </w:rPr>
              <w:t xml:space="preserve"> </w:t>
            </w:r>
            <w:bookmarkStart w:id="0" w:name="_GoBack"/>
            <w:bookmarkEnd w:id="0"/>
            <w:r w:rsidRPr="00CF6B0A">
              <w:rPr>
                <w:rFonts w:ascii="Times New Roman" w:hAnsi="Times New Roman" w:cs="Times New Roman"/>
                <w:sz w:val="24"/>
                <w:szCs w:val="24"/>
              </w:rPr>
              <w:t>en çok Lisans  mezunu olmak. 5188 sayılı Kanun gereği Özel Güvenlik temel eğitimini başarı ile tamamlamış olmak ve Valiliklerce düzenlenen özel güvenlik sertifikası ile kimlik kartına (silahlı/silahsız) sahip olmak. Özel güvenlik sertifikası ve kimlik kartının ilan tarihinden itibaren en az 4 ay süre il</w:t>
            </w:r>
            <w:r>
              <w:rPr>
                <w:rFonts w:ascii="Times New Roman" w:hAnsi="Times New Roman" w:cs="Times New Roman"/>
                <w:sz w:val="24"/>
                <w:szCs w:val="24"/>
              </w:rPr>
              <w:t xml:space="preserve">e geçerli olması. </w:t>
            </w:r>
            <w:r w:rsidR="00E6604C">
              <w:rPr>
                <w:rFonts w:ascii="Times New Roman" w:hAnsi="Times New Roman" w:cs="Times New Roman"/>
                <w:sz w:val="24"/>
                <w:szCs w:val="24"/>
              </w:rPr>
              <w:t>Erkeklerde 170 cm, kadınlarda 165 cm’den kısa boylu olmamak.</w:t>
            </w:r>
          </w:p>
        </w:tc>
        <w:tc>
          <w:tcPr>
            <w:tcW w:w="1414" w:type="dxa"/>
            <w:vAlign w:val="center"/>
          </w:tcPr>
          <w:p w:rsidR="00A32101" w:rsidRPr="00CF6B0A" w:rsidRDefault="00A32101" w:rsidP="0024008C">
            <w:pPr>
              <w:rPr>
                <w:rFonts w:ascii="Times New Roman" w:hAnsi="Times New Roman" w:cs="Times New Roman"/>
                <w:sz w:val="24"/>
                <w:szCs w:val="24"/>
              </w:rPr>
            </w:pPr>
            <w:r w:rsidRPr="00CF6B0A">
              <w:rPr>
                <w:rFonts w:ascii="Times New Roman" w:hAnsi="Times New Roman" w:cs="Times New Roman"/>
                <w:sz w:val="24"/>
                <w:szCs w:val="24"/>
              </w:rPr>
              <w:t xml:space="preserve">Kura </w:t>
            </w:r>
          </w:p>
        </w:tc>
      </w:tr>
    </w:tbl>
    <w:p w:rsidR="00D838DC" w:rsidRPr="00CF6B0A" w:rsidRDefault="00D838DC" w:rsidP="003814C1">
      <w:pPr>
        <w:rPr>
          <w:rFonts w:ascii="Times New Roman" w:hAnsi="Times New Roman" w:cs="Times New Roman"/>
          <w:sz w:val="24"/>
          <w:szCs w:val="24"/>
        </w:rPr>
      </w:pPr>
    </w:p>
    <w:p w:rsidR="00207A46" w:rsidRPr="00CF6B0A" w:rsidRDefault="00D838DC" w:rsidP="00E31409">
      <w:pPr>
        <w:jc w:val="both"/>
        <w:rPr>
          <w:rFonts w:ascii="Times New Roman" w:hAnsi="Times New Roman" w:cs="Times New Roman"/>
          <w:sz w:val="24"/>
          <w:szCs w:val="24"/>
        </w:rPr>
      </w:pPr>
      <w:r w:rsidRPr="00CF6B0A">
        <w:rPr>
          <w:rFonts w:ascii="Times New Roman" w:hAnsi="Times New Roman" w:cs="Times New Roman"/>
          <w:sz w:val="24"/>
          <w:szCs w:val="24"/>
        </w:rPr>
        <w:t>Şartları t</w:t>
      </w:r>
      <w:r w:rsidR="009B78B5">
        <w:rPr>
          <w:rFonts w:ascii="Times New Roman" w:hAnsi="Times New Roman" w:cs="Times New Roman"/>
          <w:sz w:val="24"/>
          <w:szCs w:val="24"/>
        </w:rPr>
        <w:t xml:space="preserve">aşıyan adayların, başvurularını 16.11.2020-20.11.2020 </w:t>
      </w:r>
      <w:r w:rsidRPr="00CF6B0A">
        <w:rPr>
          <w:rFonts w:ascii="Times New Roman" w:hAnsi="Times New Roman" w:cs="Times New Roman"/>
          <w:sz w:val="24"/>
          <w:szCs w:val="24"/>
        </w:rPr>
        <w:t xml:space="preserve">tarihleri arasında Türkiye İş Kurumu (İŞKUR) internet sitesi üzerinden </w:t>
      </w:r>
      <w:proofErr w:type="gramStart"/>
      <w:r w:rsidRPr="00CF6B0A">
        <w:rPr>
          <w:rFonts w:ascii="Times New Roman" w:hAnsi="Times New Roman" w:cs="Times New Roman"/>
          <w:sz w:val="24"/>
          <w:szCs w:val="24"/>
        </w:rPr>
        <w:t>online</w:t>
      </w:r>
      <w:proofErr w:type="gramEnd"/>
      <w:r w:rsidRPr="00CF6B0A">
        <w:rPr>
          <w:rFonts w:ascii="Times New Roman" w:hAnsi="Times New Roman" w:cs="Times New Roman"/>
          <w:sz w:val="24"/>
          <w:szCs w:val="24"/>
        </w:rPr>
        <w:t xml:space="preserve"> yapmaları gerekmektedir. </w:t>
      </w:r>
    </w:p>
    <w:p w:rsidR="00D838DC" w:rsidRPr="00CF6B0A" w:rsidRDefault="00D838DC" w:rsidP="00E31409">
      <w:pPr>
        <w:jc w:val="both"/>
        <w:rPr>
          <w:rFonts w:ascii="Times New Roman" w:hAnsi="Times New Roman" w:cs="Times New Roman"/>
          <w:sz w:val="24"/>
          <w:szCs w:val="24"/>
        </w:rPr>
      </w:pPr>
      <w:r w:rsidRPr="00CF6B0A">
        <w:rPr>
          <w:rFonts w:ascii="Times New Roman" w:hAnsi="Times New Roman" w:cs="Times New Roman"/>
          <w:sz w:val="24"/>
          <w:szCs w:val="24"/>
        </w:rPr>
        <w:t xml:space="preserve">İlanen duyurulur. </w:t>
      </w:r>
    </w:p>
    <w:p w:rsidR="00D838DC" w:rsidRPr="00CF6B0A" w:rsidRDefault="00D838DC" w:rsidP="00E31409">
      <w:pPr>
        <w:pStyle w:val="ListeParagraf"/>
        <w:numPr>
          <w:ilvl w:val="0"/>
          <w:numId w:val="1"/>
        </w:numPr>
        <w:jc w:val="both"/>
        <w:rPr>
          <w:rFonts w:ascii="Times New Roman" w:hAnsi="Times New Roman" w:cs="Times New Roman"/>
          <w:sz w:val="24"/>
          <w:szCs w:val="24"/>
        </w:rPr>
      </w:pPr>
      <w:r w:rsidRPr="00CF6B0A">
        <w:rPr>
          <w:rFonts w:ascii="Times New Roman" w:hAnsi="Times New Roman" w:cs="Times New Roman"/>
          <w:sz w:val="24"/>
          <w:szCs w:val="24"/>
        </w:rPr>
        <w:t xml:space="preserve">BAŞVURU ŞARTLARI İLE SÖZLÜ SINAV VE KURA İŞLEMLERİ </w:t>
      </w:r>
    </w:p>
    <w:p w:rsidR="00D838DC"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Türk vatandaşı olmak. </w:t>
      </w:r>
    </w:p>
    <w:p w:rsidR="00D838DC"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Kamusal hakları kullanmaktan yoksun bırakılmamış olmak. </w:t>
      </w:r>
    </w:p>
    <w:p w:rsidR="00D838DC"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Herhangi bir sosyal güvenlik kurumundan emeklilik, yaşlılık veya malullük aylığı almıyor olmak. </w:t>
      </w:r>
    </w:p>
    <w:p w:rsidR="00D838DC"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Askerlik ile ilişiği olmamak. </w:t>
      </w:r>
    </w:p>
    <w:p w:rsidR="00AC35B4"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Elazığ İl sınırları içerisinde ikamet ediyor olmak.( Adrese Dayalı Nüfus Kayıt Sisteminde kayıtlı olan adresleri dikkate alınır.)</w:t>
      </w:r>
    </w:p>
    <w:p w:rsidR="00AC35B4" w:rsidRPr="00CF6B0A" w:rsidRDefault="00AC35B4"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Vardiyalı sistemde çalışmaya engel durumu olmamak.</w:t>
      </w:r>
    </w:p>
    <w:p w:rsidR="00D838DC"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Türk Ceza Kanununun 53 üncü maddesinde belirtilen süreler geçmiş veya hükmün açıklanmasının geri bırakılmasına karar verilmiş olsa bile; </w:t>
      </w:r>
    </w:p>
    <w:p w:rsidR="00D838DC" w:rsidRPr="00CF6B0A" w:rsidRDefault="002D475D" w:rsidP="00E31409">
      <w:pPr>
        <w:pStyle w:val="ListeParagraf"/>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040323">
        <w:rPr>
          <w:rFonts w:ascii="Times New Roman" w:hAnsi="Times New Roman" w:cs="Times New Roman"/>
          <w:sz w:val="24"/>
          <w:szCs w:val="24"/>
        </w:rPr>
        <w:t>K</w:t>
      </w:r>
      <w:r w:rsidR="00D838DC" w:rsidRPr="00CF6B0A">
        <w:rPr>
          <w:rFonts w:ascii="Times New Roman" w:hAnsi="Times New Roman" w:cs="Times New Roman"/>
          <w:sz w:val="24"/>
          <w:szCs w:val="24"/>
        </w:rPr>
        <w:t>asten işlenen bir suçtan dolayı bir yıl veya daha fazla süreyle hapis cezasına mahkûm olmamak.</w:t>
      </w:r>
    </w:p>
    <w:p w:rsidR="00D838DC" w:rsidRPr="00CF6B0A" w:rsidRDefault="00D838DC" w:rsidP="00E31409">
      <w:pPr>
        <w:pStyle w:val="ListeParagraf"/>
        <w:jc w:val="both"/>
        <w:rPr>
          <w:rFonts w:ascii="Times New Roman" w:hAnsi="Times New Roman" w:cs="Times New Roman"/>
          <w:sz w:val="24"/>
          <w:szCs w:val="24"/>
        </w:rPr>
      </w:pPr>
      <w:proofErr w:type="gramStart"/>
      <w:r w:rsidRPr="00CF6B0A">
        <w:rPr>
          <w:rFonts w:ascii="Times New Roman" w:hAnsi="Times New Roman" w:cs="Times New Roman"/>
          <w:sz w:val="24"/>
          <w:szCs w:val="24"/>
        </w:rPr>
        <w:t xml:space="preserve">b)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roofErr w:type="gramEnd"/>
    </w:p>
    <w:p w:rsidR="00D838DC"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c) Anayasal düzene ve bu düzenin işleyişine, özel hayata ve hayatın gizli alanına, cinsel dokunulmazlığa karşı suçlar ile uyuşturucu veya uyarıcı madde suçlarından dolayı hakkında devam etmekte olan bir soruşturma veya kovuşturma bulunmamak. </w:t>
      </w:r>
    </w:p>
    <w:p w:rsidR="00D838DC"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Kamu kurum ve kuruluşlarının ilgili disiplin mevzuatı uyarınca görevinden veya meslekten ihraç edilenlerin başvuruları kabul edilmeyecektir. </w:t>
      </w:r>
    </w:p>
    <w:p w:rsidR="002D30CE"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Kura usulü ile işe alımlarda kura çekimi, mevzuatı</w:t>
      </w:r>
      <w:r w:rsidR="0024008C">
        <w:rPr>
          <w:rFonts w:ascii="Times New Roman" w:hAnsi="Times New Roman" w:cs="Times New Roman"/>
          <w:sz w:val="24"/>
          <w:szCs w:val="24"/>
        </w:rPr>
        <w:t>na uygun</w:t>
      </w:r>
      <w:r w:rsidR="0070454D">
        <w:rPr>
          <w:rFonts w:ascii="Times New Roman" w:hAnsi="Times New Roman" w:cs="Times New Roman"/>
          <w:sz w:val="24"/>
          <w:szCs w:val="24"/>
        </w:rPr>
        <w:t xml:space="preserve"> olarak noter huzurunda 03.12.2020 Perşembe</w:t>
      </w:r>
      <w:r w:rsidRPr="00CF6B0A">
        <w:rPr>
          <w:rFonts w:ascii="Times New Roman" w:hAnsi="Times New Roman" w:cs="Times New Roman"/>
          <w:sz w:val="24"/>
          <w:szCs w:val="24"/>
        </w:rPr>
        <w:t xml:space="preserve"> günü saat </w:t>
      </w:r>
      <w:r w:rsidR="0070454D">
        <w:rPr>
          <w:rFonts w:ascii="Times New Roman" w:hAnsi="Times New Roman" w:cs="Times New Roman"/>
          <w:sz w:val="24"/>
          <w:szCs w:val="24"/>
        </w:rPr>
        <w:t>10.00</w:t>
      </w:r>
      <w:r w:rsidR="0024008C">
        <w:rPr>
          <w:rFonts w:ascii="Times New Roman" w:hAnsi="Times New Roman" w:cs="Times New Roman"/>
          <w:sz w:val="24"/>
          <w:szCs w:val="24"/>
        </w:rPr>
        <w:t>’</w:t>
      </w:r>
      <w:r w:rsidRPr="00CF6B0A">
        <w:rPr>
          <w:rFonts w:ascii="Times New Roman" w:hAnsi="Times New Roman" w:cs="Times New Roman"/>
          <w:sz w:val="24"/>
          <w:szCs w:val="24"/>
        </w:rPr>
        <w:t xml:space="preserve">da  Üniversitemiz </w:t>
      </w:r>
      <w:proofErr w:type="spellStart"/>
      <w:proofErr w:type="gramStart"/>
      <w:r w:rsidR="008A78AC">
        <w:rPr>
          <w:rFonts w:ascii="Times New Roman" w:hAnsi="Times New Roman" w:cs="Times New Roman"/>
          <w:sz w:val="24"/>
          <w:szCs w:val="24"/>
        </w:rPr>
        <w:t>Prof.Dr.Mustafa</w:t>
      </w:r>
      <w:proofErr w:type="spellEnd"/>
      <w:proofErr w:type="gramEnd"/>
      <w:r w:rsidR="008A78AC">
        <w:rPr>
          <w:rFonts w:ascii="Times New Roman" w:hAnsi="Times New Roman" w:cs="Times New Roman"/>
          <w:sz w:val="24"/>
          <w:szCs w:val="24"/>
        </w:rPr>
        <w:t xml:space="preserve"> Temizer Konferans Salonunda</w:t>
      </w:r>
      <w:r w:rsidRPr="00CF6B0A">
        <w:rPr>
          <w:rFonts w:ascii="Times New Roman" w:hAnsi="Times New Roman" w:cs="Times New Roman"/>
          <w:sz w:val="24"/>
          <w:szCs w:val="24"/>
        </w:rPr>
        <w:t xml:space="preserve"> yapılacaktır. </w:t>
      </w:r>
      <w:r w:rsidRPr="00CF6B0A">
        <w:rPr>
          <w:rFonts w:ascii="Times New Roman" w:hAnsi="Times New Roman" w:cs="Times New Roman"/>
          <w:b/>
          <w:sz w:val="24"/>
          <w:szCs w:val="24"/>
        </w:rPr>
        <w:t>COVİD-19 salgınının Ülkemizde yayılımına ilişkin tedbirler kapsamında kura çekimine katılımcı kabul edilmeyecek olup kura çekim işlemleri Üniversitemizin web sayfasından canlı olarak yayınlanacaktır</w:t>
      </w:r>
      <w:r w:rsidRPr="00CF6B0A">
        <w:rPr>
          <w:rFonts w:ascii="Times New Roman" w:hAnsi="Times New Roman" w:cs="Times New Roman"/>
          <w:sz w:val="24"/>
          <w:szCs w:val="24"/>
        </w:rPr>
        <w:t xml:space="preserve">. </w:t>
      </w:r>
    </w:p>
    <w:p w:rsidR="002D30CE" w:rsidRPr="00D14728"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w:t>
      </w:r>
      <w:r w:rsidR="00D14728" w:rsidRPr="00D14728">
        <w:rPr>
          <w:rFonts w:ascii="Times New Roman" w:hAnsi="Times New Roman" w:cs="Times New Roman"/>
          <w:sz w:val="24"/>
          <w:szCs w:val="24"/>
        </w:rPr>
        <w:t>Kamu Kurum ve Kuruluşlarında İşçi Alınmasında Uyulacak Usul Ve Esaslar Hakkında Yönetmeliğe eklenen geçici madde 6'ya göre '' Kamu kurum ve kuruluşlara işe yerleştirilecek kişileri; Kurum tarafından gönderilen listedeki adaylar arasında yapacağı doğrudan kura çekimi ile belirler denildiğinden noter kurasında isminin çıkması.</w:t>
      </w:r>
      <w:r w:rsidRPr="00D14728">
        <w:rPr>
          <w:rFonts w:ascii="Times New Roman" w:hAnsi="Times New Roman" w:cs="Times New Roman"/>
          <w:sz w:val="24"/>
          <w:szCs w:val="24"/>
        </w:rPr>
        <w:t xml:space="preserve"> </w:t>
      </w:r>
    </w:p>
    <w:p w:rsidR="002D30CE"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w:t>
      </w:r>
      <w:r w:rsidR="00D14728">
        <w:rPr>
          <w:rFonts w:ascii="Times New Roman" w:hAnsi="Times New Roman" w:cs="Times New Roman"/>
          <w:b/>
          <w:sz w:val="24"/>
          <w:szCs w:val="24"/>
        </w:rPr>
        <w:t>Yapılan kura</w:t>
      </w:r>
      <w:r w:rsidRPr="00C11586">
        <w:rPr>
          <w:rFonts w:ascii="Times New Roman" w:hAnsi="Times New Roman" w:cs="Times New Roman"/>
          <w:b/>
          <w:sz w:val="24"/>
          <w:szCs w:val="24"/>
        </w:rPr>
        <w:t xml:space="preserve"> sonucun</w:t>
      </w:r>
      <w:r w:rsidR="00D14728">
        <w:rPr>
          <w:rFonts w:ascii="Times New Roman" w:hAnsi="Times New Roman" w:cs="Times New Roman"/>
          <w:b/>
          <w:sz w:val="24"/>
          <w:szCs w:val="24"/>
        </w:rPr>
        <w:t>da asıl ve yedek olarak ismi çıkan</w:t>
      </w:r>
      <w:r w:rsidRPr="00C11586">
        <w:rPr>
          <w:rFonts w:ascii="Times New Roman" w:hAnsi="Times New Roman" w:cs="Times New Roman"/>
          <w:b/>
          <w:sz w:val="24"/>
          <w:szCs w:val="24"/>
        </w:rPr>
        <w:t xml:space="preserve"> adaylar Üniversitemizin internet sitesinde (</w:t>
      </w:r>
      <w:r w:rsidR="002D30CE" w:rsidRPr="00C11586">
        <w:rPr>
          <w:rFonts w:ascii="Times New Roman" w:hAnsi="Times New Roman" w:cs="Times New Roman"/>
          <w:b/>
          <w:sz w:val="24"/>
          <w:szCs w:val="24"/>
        </w:rPr>
        <w:t>www.firat</w:t>
      </w:r>
      <w:r w:rsidRPr="00C11586">
        <w:rPr>
          <w:rFonts w:ascii="Times New Roman" w:hAnsi="Times New Roman" w:cs="Times New Roman"/>
          <w:b/>
          <w:sz w:val="24"/>
          <w:szCs w:val="24"/>
        </w:rPr>
        <w:t>.edu.tr) ilan edilecek olup, adaylara ayrıca yazılı tebligat yapılmayacaktır</w:t>
      </w:r>
      <w:r w:rsidRPr="00CF6B0A">
        <w:rPr>
          <w:rFonts w:ascii="Times New Roman" w:hAnsi="Times New Roman" w:cs="Times New Roman"/>
          <w:sz w:val="24"/>
          <w:szCs w:val="24"/>
        </w:rPr>
        <w:t xml:space="preserve">. Başvuru yapan adayların başvuru sürecini belirtilen internet adresinden takip etmeleri önem arz etmektedir. </w:t>
      </w:r>
    </w:p>
    <w:p w:rsidR="002D30CE"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İşe alınacak işçilerin deneme süresi 2 ay olup, deneme süresi içinde başarısız olanların iş akdi </w:t>
      </w:r>
      <w:proofErr w:type="spellStart"/>
      <w:r w:rsidRPr="00CF6B0A">
        <w:rPr>
          <w:rFonts w:ascii="Times New Roman" w:hAnsi="Times New Roman" w:cs="Times New Roman"/>
          <w:sz w:val="24"/>
          <w:szCs w:val="24"/>
        </w:rPr>
        <w:t>fesh</w:t>
      </w:r>
      <w:proofErr w:type="spellEnd"/>
      <w:r w:rsidRPr="00CF6B0A">
        <w:rPr>
          <w:rFonts w:ascii="Times New Roman" w:hAnsi="Times New Roman" w:cs="Times New Roman"/>
          <w:sz w:val="24"/>
          <w:szCs w:val="24"/>
        </w:rPr>
        <w:t xml:space="preserve"> edilecektir. </w:t>
      </w:r>
    </w:p>
    <w:p w:rsidR="002D30CE"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xml:space="preserve">• Sözlü Sınav sonucuna göre belirlenen asıl adaylardan görevine başlamayanların, deneme süresi içerisinde iş akdi fesih edilenlerin, belirtilen süre içerisinde belge teslim etmeyenlerin veya başvuru şartlarını taşımadığı tespit edilenlerin yerine sözlü sınav sonucu yedek olarak belirlenen listenin ilk sırasındaki adaydan başlamak suretiyle yerleştirme yapılacaktır. </w:t>
      </w:r>
    </w:p>
    <w:p w:rsidR="002D30CE" w:rsidRPr="00CF6B0A" w:rsidRDefault="00D838DC" w:rsidP="00E31409">
      <w:pPr>
        <w:pStyle w:val="ListeParagraf"/>
        <w:numPr>
          <w:ilvl w:val="0"/>
          <w:numId w:val="1"/>
        </w:numPr>
        <w:jc w:val="both"/>
        <w:rPr>
          <w:rFonts w:ascii="Times New Roman" w:hAnsi="Times New Roman" w:cs="Times New Roman"/>
          <w:sz w:val="24"/>
          <w:szCs w:val="24"/>
        </w:rPr>
      </w:pPr>
      <w:r w:rsidRPr="00CF6B0A">
        <w:rPr>
          <w:rFonts w:ascii="Times New Roman" w:hAnsi="Times New Roman" w:cs="Times New Roman"/>
          <w:sz w:val="24"/>
          <w:szCs w:val="24"/>
        </w:rPr>
        <w:t xml:space="preserve">BELGE TESLİM İŞLEMLERİ </w:t>
      </w:r>
    </w:p>
    <w:p w:rsidR="002D30CE" w:rsidRPr="00CF6B0A" w:rsidRDefault="00D14728" w:rsidP="00E31409">
      <w:pPr>
        <w:pStyle w:val="ListeParagraf"/>
        <w:jc w:val="both"/>
        <w:rPr>
          <w:rFonts w:ascii="Times New Roman" w:hAnsi="Times New Roman" w:cs="Times New Roman"/>
          <w:sz w:val="24"/>
          <w:szCs w:val="24"/>
        </w:rPr>
      </w:pPr>
      <w:r>
        <w:rPr>
          <w:rFonts w:ascii="Times New Roman" w:hAnsi="Times New Roman" w:cs="Times New Roman"/>
          <w:sz w:val="24"/>
          <w:szCs w:val="24"/>
        </w:rPr>
        <w:t>• Çekilen kura sonucunda</w:t>
      </w:r>
      <w:r w:rsidR="00D838DC" w:rsidRPr="00CF6B0A">
        <w:rPr>
          <w:rFonts w:ascii="Times New Roman" w:hAnsi="Times New Roman" w:cs="Times New Roman"/>
          <w:sz w:val="24"/>
          <w:szCs w:val="24"/>
        </w:rPr>
        <w:t xml:space="preserve"> sürekli işçi olarak görev başlatılacak adaylar Üniversitemiz internet adresinde (</w:t>
      </w:r>
      <w:r w:rsidR="002D30CE" w:rsidRPr="00CF6B0A">
        <w:rPr>
          <w:rFonts w:ascii="Times New Roman" w:hAnsi="Times New Roman" w:cs="Times New Roman"/>
          <w:sz w:val="24"/>
          <w:szCs w:val="24"/>
        </w:rPr>
        <w:t>www.firat</w:t>
      </w:r>
      <w:r w:rsidR="00D838DC" w:rsidRPr="00CF6B0A">
        <w:rPr>
          <w:rFonts w:ascii="Times New Roman" w:hAnsi="Times New Roman" w:cs="Times New Roman"/>
          <w:sz w:val="24"/>
          <w:szCs w:val="24"/>
        </w:rPr>
        <w:t xml:space="preserve">.edu.tr/) istenilen belgeleri belirtilecek tarihe kadar Personel Daire Başkanlığına şahsen teslim edeceklerdir. </w:t>
      </w:r>
    </w:p>
    <w:p w:rsidR="00D838DC" w:rsidRPr="00CF6B0A" w:rsidRDefault="00D838DC" w:rsidP="00E31409">
      <w:pPr>
        <w:pStyle w:val="ListeParagraf"/>
        <w:jc w:val="both"/>
        <w:rPr>
          <w:rFonts w:ascii="Times New Roman" w:hAnsi="Times New Roman" w:cs="Times New Roman"/>
          <w:sz w:val="24"/>
          <w:szCs w:val="24"/>
        </w:rPr>
      </w:pPr>
      <w:r w:rsidRPr="00CF6B0A">
        <w:rPr>
          <w:rFonts w:ascii="Times New Roman" w:hAnsi="Times New Roman" w:cs="Times New Roman"/>
          <w:sz w:val="24"/>
          <w:szCs w:val="24"/>
        </w:rPr>
        <w:t>• Doğum, hastalık, askerlik vb. nedenlerle gelemeyecek durumda olanların; bu durumlarını belgelendirmeleri halinde kanuni mazeretlerinin sona ermesini takiben 30 (Otuz) gün içinde göreve başlamaları sağlanacaktır.</w:t>
      </w:r>
    </w:p>
    <w:sectPr w:rsidR="00D838DC" w:rsidRPr="00CF6B0A" w:rsidSect="00127D55">
      <w:pgSz w:w="16838" w:h="11906" w:orient="landscape"/>
      <w:pgMar w:top="567" w:right="99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901D4"/>
    <w:multiLevelType w:val="hybridMultilevel"/>
    <w:tmpl w:val="C952DC30"/>
    <w:lvl w:ilvl="0" w:tplc="D422AD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9C"/>
    <w:rsid w:val="00040323"/>
    <w:rsid w:val="00050220"/>
    <w:rsid w:val="000668AA"/>
    <w:rsid w:val="00067E23"/>
    <w:rsid w:val="00127D55"/>
    <w:rsid w:val="0016215F"/>
    <w:rsid w:val="001702C2"/>
    <w:rsid w:val="001B305F"/>
    <w:rsid w:val="001D3BE2"/>
    <w:rsid w:val="00207A46"/>
    <w:rsid w:val="0024008C"/>
    <w:rsid w:val="002510F0"/>
    <w:rsid w:val="00276484"/>
    <w:rsid w:val="002D30CE"/>
    <w:rsid w:val="002D475D"/>
    <w:rsid w:val="00321D0C"/>
    <w:rsid w:val="003457C4"/>
    <w:rsid w:val="00345EE3"/>
    <w:rsid w:val="003814C1"/>
    <w:rsid w:val="003B4827"/>
    <w:rsid w:val="003B4A62"/>
    <w:rsid w:val="00415D3F"/>
    <w:rsid w:val="004614DD"/>
    <w:rsid w:val="004703B3"/>
    <w:rsid w:val="00475DE6"/>
    <w:rsid w:val="004F26DD"/>
    <w:rsid w:val="00516BCA"/>
    <w:rsid w:val="005506BC"/>
    <w:rsid w:val="005B15F4"/>
    <w:rsid w:val="005B27B8"/>
    <w:rsid w:val="005C1963"/>
    <w:rsid w:val="00600ED0"/>
    <w:rsid w:val="00617672"/>
    <w:rsid w:val="006D5AA7"/>
    <w:rsid w:val="0070454D"/>
    <w:rsid w:val="007748A3"/>
    <w:rsid w:val="00857E4B"/>
    <w:rsid w:val="00884DCA"/>
    <w:rsid w:val="008A78AC"/>
    <w:rsid w:val="008F105E"/>
    <w:rsid w:val="0098577F"/>
    <w:rsid w:val="009B78B5"/>
    <w:rsid w:val="00A01CAE"/>
    <w:rsid w:val="00A13EDB"/>
    <w:rsid w:val="00A32101"/>
    <w:rsid w:val="00A703EF"/>
    <w:rsid w:val="00A8564B"/>
    <w:rsid w:val="00AC35B4"/>
    <w:rsid w:val="00B4607F"/>
    <w:rsid w:val="00BA2A6E"/>
    <w:rsid w:val="00C11586"/>
    <w:rsid w:val="00C15B9C"/>
    <w:rsid w:val="00C55A9A"/>
    <w:rsid w:val="00C56CB4"/>
    <w:rsid w:val="00CD20E0"/>
    <w:rsid w:val="00CF6B0A"/>
    <w:rsid w:val="00D14728"/>
    <w:rsid w:val="00D27445"/>
    <w:rsid w:val="00D670C6"/>
    <w:rsid w:val="00D838DC"/>
    <w:rsid w:val="00DD3F70"/>
    <w:rsid w:val="00DE01B1"/>
    <w:rsid w:val="00E31409"/>
    <w:rsid w:val="00E64BD4"/>
    <w:rsid w:val="00E6604C"/>
    <w:rsid w:val="00E6726B"/>
    <w:rsid w:val="00EB283E"/>
    <w:rsid w:val="00EF18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C873"/>
  <w15:chartTrackingRefBased/>
  <w15:docId w15:val="{D91EC8A4-F6B0-4890-A666-73814B79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5A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5AA7"/>
    <w:rPr>
      <w:rFonts w:ascii="Segoe UI" w:hAnsi="Segoe UI" w:cs="Segoe UI"/>
      <w:sz w:val="18"/>
      <w:szCs w:val="18"/>
    </w:rPr>
  </w:style>
  <w:style w:type="paragraph" w:styleId="ListeParagraf">
    <w:name w:val="List Paragraph"/>
    <w:basedOn w:val="Normal"/>
    <w:uiPriority w:val="34"/>
    <w:qFormat/>
    <w:rsid w:val="00D8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C236B-A94B-4EA2-81B5-775ED8D3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Pages>
  <Words>750</Words>
  <Characters>4279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Busra Barceğci</cp:lastModifiedBy>
  <cp:revision>16</cp:revision>
  <cp:lastPrinted>2020-11-10T11:11:00Z</cp:lastPrinted>
  <dcterms:created xsi:type="dcterms:W3CDTF">2020-06-04T08:04:00Z</dcterms:created>
  <dcterms:modified xsi:type="dcterms:W3CDTF">2020-11-10T11:20:00Z</dcterms:modified>
</cp:coreProperties>
</file>